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965F6" w14:textId="77777777" w:rsidR="002474BD" w:rsidRDefault="00AF3181">
      <w:pPr>
        <w:spacing w:after="0" w:line="259" w:lineRule="auto"/>
        <w:ind w:left="0" w:firstLine="0"/>
        <w:jc w:val="left"/>
      </w:pPr>
      <w:r>
        <w:t xml:space="preserve"> </w:t>
      </w:r>
    </w:p>
    <w:p w14:paraId="3AD9552D" w14:textId="4D8DE8B4" w:rsidR="002474BD" w:rsidRDefault="00AF3181">
      <w:pPr>
        <w:pStyle w:val="Ttulo2"/>
        <w:ind w:left="115"/>
      </w:pPr>
      <w:r>
        <w:t xml:space="preserve">ANEXO II. Modelo normalizado para solicitudes que no excedan de </w:t>
      </w:r>
      <w:r w:rsidR="000C5DB5">
        <w:t>5</w:t>
      </w:r>
      <w:r>
        <w:t xml:space="preserve">0.000 euros (pero superiores a </w:t>
      </w:r>
      <w:r w:rsidR="000C5DB5">
        <w:t>3</w:t>
      </w:r>
      <w:r>
        <w:t xml:space="preserve">.000 euros) </w:t>
      </w:r>
    </w:p>
    <w:p w14:paraId="3EA56BC6" w14:textId="77777777" w:rsidR="002474BD" w:rsidRDefault="00AF3181">
      <w:pPr>
        <w:spacing w:after="0" w:line="259" w:lineRule="auto"/>
        <w:ind w:left="0" w:firstLine="0"/>
        <w:jc w:val="left"/>
      </w:pPr>
      <w:r>
        <w:t xml:space="preserve"> </w:t>
      </w:r>
    </w:p>
    <w:p w14:paraId="6B246F42" w14:textId="77777777" w:rsidR="002474BD" w:rsidRDefault="00AF3181">
      <w:pPr>
        <w:ind w:left="137" w:right="108"/>
      </w:pPr>
      <w:r>
        <w:t>D./Dña. ………………………………………………………………………………………………………… en representación de ……………………………………………</w:t>
      </w:r>
      <w:proofErr w:type="gramStart"/>
      <w:r>
        <w:t>…….</w:t>
      </w:r>
      <w:proofErr w:type="gramEnd"/>
      <w:r>
        <w:t xml:space="preserve">.………….. con NIF/CIF……………, y con domicilio a efectos de notificación en </w:t>
      </w:r>
    </w:p>
    <w:p w14:paraId="6FCD1921" w14:textId="77777777" w:rsidR="002474BD" w:rsidRDefault="00AF3181">
      <w:pPr>
        <w:ind w:left="137" w:right="108"/>
      </w:pPr>
      <w:r>
        <w:t>………….......................................................................................................................................</w:t>
      </w:r>
    </w:p>
    <w:p w14:paraId="2A4A0565" w14:textId="77777777" w:rsidR="002474BD" w:rsidRDefault="00AF3181">
      <w:pPr>
        <w:ind w:left="137" w:right="108"/>
      </w:pPr>
      <w:r>
        <w:t xml:space="preserve">........................................................... </w:t>
      </w:r>
    </w:p>
    <w:p w14:paraId="74BDB7A6" w14:textId="77777777" w:rsidR="002474BD" w:rsidRDefault="00AF3181">
      <w:pPr>
        <w:spacing w:after="0" w:line="259" w:lineRule="auto"/>
        <w:ind w:left="120" w:firstLine="0"/>
        <w:jc w:val="left"/>
      </w:pPr>
      <w:r>
        <w:t xml:space="preserve"> </w:t>
      </w:r>
    </w:p>
    <w:p w14:paraId="2D3B51D8" w14:textId="45903421" w:rsidR="002474BD" w:rsidRDefault="00AF3181">
      <w:pPr>
        <w:ind w:left="137" w:right="108"/>
      </w:pPr>
      <w:r>
        <w:t xml:space="preserve">SOLICITA, conforme a lo establecido en el art. 65 de la Ley 58/2003, de 17 de diciembre, General </w:t>
      </w:r>
      <w:proofErr w:type="gramStart"/>
      <w:r>
        <w:t>Tributaria  y</w:t>
      </w:r>
      <w:proofErr w:type="gramEnd"/>
      <w:r>
        <w:t xml:space="preserve"> art. </w:t>
      </w:r>
      <w:r w:rsidR="00DD1FFF" w:rsidRPr="00DD1FFF">
        <w:t xml:space="preserve">46 del Reglamento General de Recaudación, aprobado por Real Decreto 939/2005, de 29 de julio, en relación con la sanción impuesta por resolución del Director/a (Presidente/a) </w:t>
      </w:r>
      <w:r>
        <w:t xml:space="preserve">de  la  Agencia  Española  de  Protección  de Datos de fecha ……………………………….., PS/..……./……..., de importe ….............euros y cuyo plazo de pago voluntario finaliza en fecha …..... : </w:t>
      </w:r>
    </w:p>
    <w:p w14:paraId="57BF8CBB" w14:textId="77777777" w:rsidR="002474BD" w:rsidRDefault="00AF3181">
      <w:pPr>
        <w:spacing w:after="0" w:line="259" w:lineRule="auto"/>
        <w:ind w:left="120" w:firstLine="0"/>
        <w:jc w:val="left"/>
      </w:pPr>
      <w:r>
        <w:t xml:space="preserve"> </w:t>
      </w:r>
    </w:p>
    <w:p w14:paraId="6A86C3CA" w14:textId="3DA3F96F" w:rsidR="002474BD" w:rsidRDefault="00DD1FFF">
      <w:pPr>
        <w:ind w:left="137" w:right="108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01C538" wp14:editId="7841CD08">
                <wp:simplePos x="0" y="0"/>
                <wp:positionH relativeFrom="column">
                  <wp:posOffset>62865</wp:posOffset>
                </wp:positionH>
                <wp:positionV relativeFrom="paragraph">
                  <wp:posOffset>41910</wp:posOffset>
                </wp:positionV>
                <wp:extent cx="304800" cy="908050"/>
                <wp:effectExtent l="0" t="0" r="19050" b="25400"/>
                <wp:wrapSquare wrapText="bothSides"/>
                <wp:docPr id="29476" name="Group 29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" cy="908050"/>
                          <a:chOff x="0" y="0"/>
                          <a:chExt cx="225425" cy="489547"/>
                        </a:xfrm>
                      </wpg:grpSpPr>
                      <wps:wsp>
                        <wps:cNvPr id="1823" name="Shape 1823"/>
                        <wps:cNvSpPr/>
                        <wps:spPr>
                          <a:xfrm>
                            <a:off x="0" y="0"/>
                            <a:ext cx="22542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25" h="166370">
                                <a:moveTo>
                                  <a:pt x="0" y="0"/>
                                </a:moveTo>
                                <a:lnTo>
                                  <a:pt x="225425" y="0"/>
                                </a:lnTo>
                                <a:lnTo>
                                  <a:pt x="225425" y="166370"/>
                                </a:lnTo>
                                <a:lnTo>
                                  <a:pt x="0" y="166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323177"/>
                            <a:ext cx="22542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25" h="166370">
                                <a:moveTo>
                                  <a:pt x="0" y="0"/>
                                </a:moveTo>
                                <a:lnTo>
                                  <a:pt x="225425" y="0"/>
                                </a:lnTo>
                                <a:lnTo>
                                  <a:pt x="225425" y="166370"/>
                                </a:lnTo>
                                <a:lnTo>
                                  <a:pt x="0" y="166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7E6E8A" id="Group 29476" o:spid="_x0000_s1026" style="position:absolute;margin-left:4.95pt;margin-top:3.3pt;width:24pt;height:71.5pt;z-index:251660288;mso-width-relative:margin;mso-height-relative:margin" coordsize="225425,489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">
                <v:shape id="Shape 1823" o:spid="_x0000_s1027" style="position:absolute;width:225425;height:166370;visibility:visible;mso-wrap-style:square;v-text-anchor:top" coordsize="22542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" path="m,l225425,r,166370l,166370,,xe" filled="f">
                  <v:stroke miterlimit="66585f" joinstyle="miter"/>
                  <v:path arrowok="t" textboxrect="0,0,225425,166370"/>
                </v:shape>
                <v:shape id="Shape 1824" o:spid="_x0000_s1028" style="position:absolute;top:323177;width:225425;height:166370;visibility:visible;mso-wrap-style:square;v-text-anchor:top" coordsize="22542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" path="m,l225425,r,166370l,166370,,xe" filled="f">
                  <v:stroke miterlimit="66585f" joinstyle="miter"/>
                  <v:path arrowok="t" textboxrect="0,0,225425,166370"/>
                </v:shape>
                <w10:wrap type="square"/>
              </v:group>
            </w:pict>
          </mc:Fallback>
        </mc:AlternateContent>
      </w:r>
      <w:r w:rsidR="00AF3181">
        <w:t xml:space="preserve">APLAZAMIENTO del pago de la deuda hasta fecha: ……………………………………………………. </w:t>
      </w:r>
    </w:p>
    <w:p w14:paraId="601546DD" w14:textId="77777777" w:rsidR="00E01E98" w:rsidRDefault="00E01E98" w:rsidP="00E01E98">
      <w:pPr>
        <w:ind w:left="120" w:firstLine="0"/>
      </w:pPr>
    </w:p>
    <w:p w14:paraId="73CFB1BC" w14:textId="77777777" w:rsidR="00E01E98" w:rsidRDefault="00E01E98" w:rsidP="00E01E98">
      <w:pPr>
        <w:ind w:left="120" w:firstLine="0"/>
      </w:pPr>
    </w:p>
    <w:p w14:paraId="43F89CA5" w14:textId="05359632" w:rsidR="00E01E98" w:rsidRDefault="00AF3181" w:rsidP="00E01E98">
      <w:pPr>
        <w:ind w:left="120" w:firstLine="0"/>
      </w:pPr>
      <w:r>
        <w:t xml:space="preserve"> </w:t>
      </w:r>
      <w:r w:rsidR="00E01E98">
        <w:t>FRACCIONAMIENTO del pago, realizando la siguiente propuesta de pagos (indicar número de plazos, importes y condiciones del pago</w:t>
      </w:r>
      <w:proofErr w:type="gramStart"/>
      <w:r w:rsidR="00E01E98">
        <w:t>):...................................................................................................................................</w:t>
      </w:r>
      <w:proofErr w:type="gramEnd"/>
      <w:r w:rsidR="00E01E98">
        <w:t xml:space="preserve"> .................................................................................................................................  </w:t>
      </w:r>
    </w:p>
    <w:p w14:paraId="4F11FEC3" w14:textId="339E4F4B" w:rsidR="002474BD" w:rsidRDefault="002474BD">
      <w:pPr>
        <w:spacing w:after="0" w:line="259" w:lineRule="auto"/>
        <w:ind w:left="0" w:right="8680" w:firstLine="0"/>
        <w:jc w:val="left"/>
      </w:pPr>
    </w:p>
    <w:p w14:paraId="1A991C2A" w14:textId="77777777" w:rsidR="002474BD" w:rsidRDefault="00AF3181">
      <w:pPr>
        <w:ind w:left="10" w:right="108"/>
      </w:pPr>
      <w:r>
        <w:t xml:space="preserve">La solicitud anterior se justifica en las siguientes causas: </w:t>
      </w:r>
    </w:p>
    <w:p w14:paraId="7EDA49D4" w14:textId="77777777" w:rsidR="002474BD" w:rsidRDefault="00AF3181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aconcuadrcula1"/>
        <w:tblW w:w="9640" w:type="dxa"/>
        <w:tblInd w:w="-31" w:type="dxa"/>
        <w:tblCellMar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2474BD" w14:paraId="04CD6F70" w14:textId="77777777">
        <w:trPr>
          <w:trHeight w:val="256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F38AB" w14:textId="77777777" w:rsidR="002474BD" w:rsidRDefault="00AF3181">
            <w:pPr>
              <w:spacing w:after="31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53DBE54" w14:textId="77777777" w:rsidR="002474BD" w:rsidRDefault="00AF31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CBB7DEC" w14:textId="77777777" w:rsidR="002474BD" w:rsidRDefault="00AF31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FDAA5AA" w14:textId="77777777" w:rsidR="002474BD" w:rsidRDefault="00AF31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2127049" w14:textId="77777777" w:rsidR="002474BD" w:rsidRDefault="00AF31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86A4802" w14:textId="77777777" w:rsidR="002474BD" w:rsidRDefault="00AF31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0594401" w14:textId="77777777" w:rsidR="002474BD" w:rsidRDefault="00AF31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B92AB96" w14:textId="77777777" w:rsidR="002474BD" w:rsidRDefault="00AF31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5838DC46" w14:textId="77777777" w:rsidR="002474BD" w:rsidRDefault="00AF3181">
      <w:pPr>
        <w:spacing w:after="0" w:line="259" w:lineRule="auto"/>
        <w:ind w:left="0" w:firstLine="0"/>
        <w:jc w:val="left"/>
      </w:pPr>
      <w:r>
        <w:t xml:space="preserve"> </w:t>
      </w:r>
    </w:p>
    <w:p w14:paraId="1867594D" w14:textId="77777777" w:rsidR="002474BD" w:rsidRDefault="00AF3181">
      <w:pPr>
        <w:ind w:left="10" w:right="108"/>
      </w:pPr>
      <w:r>
        <w:t xml:space="preserve">El solicitante DECLARA: </w:t>
      </w:r>
    </w:p>
    <w:p w14:paraId="4FD999B7" w14:textId="77777777" w:rsidR="002474BD" w:rsidRDefault="00AF3181">
      <w:pPr>
        <w:spacing w:after="0" w:line="259" w:lineRule="auto"/>
        <w:ind w:left="95" w:firstLine="0"/>
        <w:jc w:val="left"/>
      </w:pPr>
      <w:r>
        <w:t xml:space="preserve"> </w:t>
      </w:r>
    </w:p>
    <w:p w14:paraId="69EAEAE7" w14:textId="540D9C79" w:rsidR="002474BD" w:rsidRDefault="00AF3181">
      <w:pPr>
        <w:ind w:left="137" w:right="108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0F40559" wp14:editId="141DCB00">
                <wp:simplePos x="0" y="0"/>
                <wp:positionH relativeFrom="column">
                  <wp:posOffset>81915</wp:posOffset>
                </wp:positionH>
                <wp:positionV relativeFrom="paragraph">
                  <wp:posOffset>8890</wp:posOffset>
                </wp:positionV>
                <wp:extent cx="349250" cy="857250"/>
                <wp:effectExtent l="0" t="0" r="12700" b="19050"/>
                <wp:wrapSquare wrapText="bothSides"/>
                <wp:docPr id="29477" name="Group 29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250" cy="857250"/>
                          <a:chOff x="0" y="0"/>
                          <a:chExt cx="246380" cy="605092"/>
                        </a:xfrm>
                      </wpg:grpSpPr>
                      <wps:wsp>
                        <wps:cNvPr id="1825" name="Shape 1825"/>
                        <wps:cNvSpPr/>
                        <wps:spPr>
                          <a:xfrm>
                            <a:off x="20955" y="438721"/>
                            <a:ext cx="22542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25" h="166370">
                                <a:moveTo>
                                  <a:pt x="0" y="0"/>
                                </a:moveTo>
                                <a:lnTo>
                                  <a:pt x="225425" y="0"/>
                                </a:lnTo>
                                <a:lnTo>
                                  <a:pt x="225425" y="166370"/>
                                </a:lnTo>
                                <a:lnTo>
                                  <a:pt x="0" y="166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0" y="0"/>
                            <a:ext cx="22542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25" h="166370">
                                <a:moveTo>
                                  <a:pt x="0" y="0"/>
                                </a:moveTo>
                                <a:lnTo>
                                  <a:pt x="225425" y="0"/>
                                </a:lnTo>
                                <a:lnTo>
                                  <a:pt x="225425" y="166370"/>
                                </a:lnTo>
                                <a:lnTo>
                                  <a:pt x="0" y="166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40B685" id="Group 29477" o:spid="_x0000_s1026" style="position:absolute;margin-left:6.45pt;margin-top:.7pt;width:27.5pt;height:67.5pt;z-index:251661312;mso-width-relative:margin;mso-height-relative:margin" coordsize="2463,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">
                <v:shape id="Shape 1825" o:spid="_x0000_s1027" style="position:absolute;left:209;top:4387;width:2254;height:1663;visibility:visible;mso-wrap-style:square;v-text-anchor:top" coordsize="22542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" path="m,l225425,r,166370l,166370,,xe" filled="f">
                  <v:stroke miterlimit="66585f" joinstyle="miter"/>
                  <v:path arrowok="t" textboxrect="0,0,225425,166370"/>
                </v:shape>
                <v:shape id="Shape 1826" o:spid="_x0000_s1028" style="position:absolute;width:2254;height:1663;visibility:visible;mso-wrap-style:square;v-text-anchor:top" coordsize="22542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" path="m,l225425,r,166370l,166370,,xe" filled="f">
                  <v:stroke miterlimit="66585f" joinstyle="miter"/>
                  <v:path arrowok="t" textboxrect="0,0,225425,166370"/>
                </v:shape>
                <w10:wrap type="square"/>
              </v:group>
            </w:pict>
          </mc:Fallback>
        </mc:AlternateContent>
      </w:r>
      <w:r w:rsidR="00E01E98">
        <w:t xml:space="preserve">- </w:t>
      </w:r>
      <w:r>
        <w:t xml:space="preserve">Que el solicitante no se encuentra en proceso concursal </w:t>
      </w:r>
      <w:r w:rsidR="00934D0B" w:rsidRPr="00934D0B">
        <w:t xml:space="preserve">o </w:t>
      </w:r>
      <w:proofErr w:type="spellStart"/>
      <w:r w:rsidR="00934D0B" w:rsidRPr="00934D0B">
        <w:t>preconcursal</w:t>
      </w:r>
      <w:proofErr w:type="spellEnd"/>
      <w:r w:rsidR="00934D0B" w:rsidRPr="00934D0B">
        <w:t xml:space="preserve"> en el sentido de la Disposición </w:t>
      </w:r>
      <w:r w:rsidR="009714F7">
        <w:t>A</w:t>
      </w:r>
      <w:r w:rsidR="00934D0B" w:rsidRPr="00934D0B">
        <w:t xml:space="preserve">dicional </w:t>
      </w:r>
      <w:r w:rsidR="009714F7">
        <w:t>U</w:t>
      </w:r>
      <w:r w:rsidR="00934D0B" w:rsidRPr="00934D0B">
        <w:t>ndécima de la Ley 16/2022, de 5 de septiembre, de reforma del texto refundido de la Ley Concursal.</w:t>
      </w:r>
    </w:p>
    <w:p w14:paraId="21B0FDB3" w14:textId="51F8A784" w:rsidR="00E01E98" w:rsidRDefault="00E01E98">
      <w:pPr>
        <w:ind w:left="137" w:right="108"/>
      </w:pPr>
      <w:r>
        <w:t xml:space="preserve">- En caso de no haber marcado la anterior (por encontrarse el solicitante en proceso concursal): que la deuda respecto de la que se solicita el aplazamiento o </w:t>
      </w:r>
      <w:r>
        <w:lastRenderedPageBreak/>
        <w:t>fraccionamiento no tenga el carácter de crédito contra la masa. En caso de marcar esta casilla deberá aportarse documentación acreditativa de lo alegado.</w:t>
      </w:r>
    </w:p>
    <w:p w14:paraId="6C244E51" w14:textId="77777777" w:rsidR="00E01E98" w:rsidRDefault="00AF3181" w:rsidP="00E01E98">
      <w:pPr>
        <w:ind w:left="137" w:right="1"/>
      </w:pPr>
      <w:r>
        <w:t xml:space="preserve"> </w:t>
      </w:r>
    </w:p>
    <w:p w14:paraId="3D413744" w14:textId="77777777" w:rsidR="002474BD" w:rsidRDefault="00AF3181">
      <w:pPr>
        <w:spacing w:after="28"/>
        <w:ind w:left="10" w:right="108"/>
      </w:pPr>
      <w:r>
        <w:t xml:space="preserve">A la solicitud, deberá acompañar la siguiente DOCUMENTACIÓN: </w:t>
      </w:r>
    </w:p>
    <w:p w14:paraId="09F1FE5A" w14:textId="77777777" w:rsidR="002474BD" w:rsidRDefault="00AF3181">
      <w:pPr>
        <w:numPr>
          <w:ilvl w:val="0"/>
          <w:numId w:val="22"/>
        </w:numPr>
        <w:ind w:hanging="427"/>
      </w:pPr>
      <w:r>
        <w:t xml:space="preserve">Documentación que justifique la existencia de dificultades económico- financieras que le impidan de forma transitoria efectuar el pago en el plazo establecido. Si existe auditor de cuentas nombrado, se adjuntará además informe de este sobre dicho aspecto. </w:t>
      </w:r>
    </w:p>
    <w:p w14:paraId="23B78396" w14:textId="77777777" w:rsidR="002474BD" w:rsidRDefault="00AF3181">
      <w:pPr>
        <w:numPr>
          <w:ilvl w:val="0"/>
          <w:numId w:val="22"/>
        </w:numPr>
        <w:ind w:hanging="427"/>
      </w:pPr>
      <w:r>
        <w:t xml:space="preserve">En su caso, los documentos que acrediten la representación y el lugar señalado a efectos de notificación. </w:t>
      </w:r>
    </w:p>
    <w:p w14:paraId="523FD082" w14:textId="77777777" w:rsidR="002474BD" w:rsidRDefault="00AF3181">
      <w:pPr>
        <w:spacing w:after="0" w:line="259" w:lineRule="auto"/>
        <w:ind w:left="0" w:firstLine="0"/>
        <w:jc w:val="left"/>
      </w:pPr>
      <w:r>
        <w:t xml:space="preserve"> </w:t>
      </w:r>
    </w:p>
    <w:p w14:paraId="752EDBD9" w14:textId="77777777" w:rsidR="002474BD" w:rsidRDefault="00AF3181">
      <w:pPr>
        <w:spacing w:after="28"/>
        <w:ind w:left="10" w:right="108"/>
      </w:pPr>
      <w:r>
        <w:t xml:space="preserve">En caso de solicitantes obligados a llevar contabilidad, siempre deberá aportarse: </w:t>
      </w:r>
    </w:p>
    <w:p w14:paraId="21B4FEC2" w14:textId="77777777" w:rsidR="002474BD" w:rsidRDefault="00AF3181">
      <w:pPr>
        <w:numPr>
          <w:ilvl w:val="0"/>
          <w:numId w:val="22"/>
        </w:numPr>
        <w:spacing w:after="31"/>
        <w:ind w:hanging="427"/>
      </w:pPr>
      <w:r>
        <w:t xml:space="preserve">Balance y cuenta de resultados de los tres últimos años Se exigirá que las cuentas anuales que se presenten sean las depositadas en el Registro Mercantil. </w:t>
      </w:r>
    </w:p>
    <w:p w14:paraId="379E13BF" w14:textId="77777777" w:rsidR="002474BD" w:rsidRDefault="00AF3181">
      <w:pPr>
        <w:numPr>
          <w:ilvl w:val="0"/>
          <w:numId w:val="22"/>
        </w:numPr>
        <w:spacing w:after="31"/>
        <w:ind w:hanging="427"/>
      </w:pPr>
      <w:r>
        <w:t xml:space="preserve">Si hay auditor de cuentas nombrado, Informes de auditoría de los mismos períodos, depositados en el Registro Mercantil. </w:t>
      </w:r>
    </w:p>
    <w:p w14:paraId="466853DD" w14:textId="77777777" w:rsidR="002474BD" w:rsidRDefault="00AF3181">
      <w:pPr>
        <w:numPr>
          <w:ilvl w:val="0"/>
          <w:numId w:val="22"/>
        </w:numPr>
        <w:ind w:hanging="427"/>
      </w:pPr>
      <w:r>
        <w:t xml:space="preserve">Plan de viabilidad y cualquier otra información que justifique la posibilidad de cumplir el aplazamiento o fraccionamiento solicitado. Si existe auditor de cuentas nombrado, además, informe del auditor de cuentas sobre la posibilidad de cumplir el aplazamiento o fraccionamiento solicitado. </w:t>
      </w:r>
    </w:p>
    <w:p w14:paraId="67ECA24B" w14:textId="77777777" w:rsidR="007B06EE" w:rsidRDefault="007B06EE" w:rsidP="007B06EE">
      <w:pPr>
        <w:ind w:left="427" w:firstLine="0"/>
      </w:pPr>
    </w:p>
    <w:p w14:paraId="2B661815" w14:textId="77777777" w:rsidR="002474BD" w:rsidRDefault="00AF3181">
      <w:pPr>
        <w:ind w:left="137" w:right="108"/>
      </w:pPr>
      <w:r>
        <w:t xml:space="preserve">En su caso, documentación acreditativa de que la deuda para la que se solicita aplazamiento o fraccionamiento no tiene carácter de crédito contra la masa. </w:t>
      </w:r>
    </w:p>
    <w:p w14:paraId="06B6AC75" w14:textId="77777777" w:rsidR="002474BD" w:rsidRDefault="00AF3181">
      <w:pPr>
        <w:spacing w:after="0" w:line="259" w:lineRule="auto"/>
        <w:ind w:left="120" w:firstLine="0"/>
        <w:jc w:val="left"/>
      </w:pPr>
      <w:r>
        <w:t xml:space="preserve">  </w:t>
      </w:r>
    </w:p>
    <w:p w14:paraId="2902BB47" w14:textId="77777777" w:rsidR="002474BD" w:rsidRDefault="00AF3181">
      <w:pPr>
        <w:ind w:left="137" w:right="108"/>
      </w:pPr>
      <w:r>
        <w:t xml:space="preserve">La Agencia Española de Protección de Datos, una vez analizada la documentación aportada, les remitirá, en su caso, la </w:t>
      </w:r>
      <w:r>
        <w:rPr>
          <w:b/>
        </w:rPr>
        <w:t>Propuesta de Aplazamiento / Fraccionamiento</w:t>
      </w:r>
      <w:r>
        <w:t xml:space="preserve"> y el </w:t>
      </w:r>
      <w:r>
        <w:rPr>
          <w:b/>
        </w:rPr>
        <w:t>calendario de pagos</w:t>
      </w:r>
      <w:r>
        <w:t xml:space="preserve">, en la que se incluirá el importe por los intereses de demora correspondiente a cada plazo. Se comunicará al solicitante, para que en un plazo no inferior a diez días ni superior a quince pueda efectuar las alegaciones que estime oportunas y/o aportar nuevos documentos y justificantes. </w:t>
      </w:r>
    </w:p>
    <w:p w14:paraId="68D7642A" w14:textId="77777777" w:rsidR="002474BD" w:rsidRDefault="00AF3181">
      <w:pPr>
        <w:spacing w:after="0" w:line="259" w:lineRule="auto"/>
        <w:ind w:left="120" w:firstLine="0"/>
        <w:jc w:val="left"/>
      </w:pPr>
      <w:r>
        <w:t xml:space="preserve"> </w:t>
      </w:r>
    </w:p>
    <w:p w14:paraId="2A2A8324" w14:textId="77777777" w:rsidR="002474BD" w:rsidRDefault="00AF3181">
      <w:pPr>
        <w:ind w:left="137" w:right="108"/>
      </w:pPr>
      <w:r>
        <w:t xml:space="preserve">Si la resolución fuere estimatoria, les remitiremos el Acuerdo de Aplazamiento / Fraccionamiento, el calendario de pagos, así como la cuenta corriente en la que efectuar los pagos. </w:t>
      </w:r>
    </w:p>
    <w:p w14:paraId="3BF5B46D" w14:textId="77777777" w:rsidR="002474BD" w:rsidRDefault="00AF3181">
      <w:pPr>
        <w:spacing w:after="0" w:line="259" w:lineRule="auto"/>
        <w:ind w:left="120" w:firstLine="0"/>
        <w:jc w:val="left"/>
      </w:pPr>
      <w:r>
        <w:t xml:space="preserve"> </w:t>
      </w:r>
    </w:p>
    <w:p w14:paraId="5C1783DA" w14:textId="77777777" w:rsidR="002474BD" w:rsidRDefault="00AF3181">
      <w:pPr>
        <w:ind w:left="137" w:right="108"/>
      </w:pPr>
      <w:r>
        <w:t xml:space="preserve">Si llegado el vencimiento de una fracción no se efectuara el pago, se estará a lo dispuesto en el art. 54.2 del Real Decreto 939/2005, de 29 de julio, por el que se aprueba el Reglamento General de Recaudación. </w:t>
      </w:r>
    </w:p>
    <w:p w14:paraId="0D2A1C43" w14:textId="77777777" w:rsidR="002474BD" w:rsidRDefault="00AF3181">
      <w:pPr>
        <w:spacing w:after="0" w:line="259" w:lineRule="auto"/>
        <w:ind w:left="120" w:firstLine="0"/>
        <w:jc w:val="left"/>
      </w:pPr>
      <w:r>
        <w:t xml:space="preserve"> </w:t>
      </w:r>
    </w:p>
    <w:p w14:paraId="238AF68E" w14:textId="77777777" w:rsidR="002474BD" w:rsidRDefault="00AF3181">
      <w:pPr>
        <w:ind w:left="137" w:right="108"/>
      </w:pPr>
      <w:r>
        <w:t xml:space="preserve">En caso de incumplimiento del Acuerdo de aplazamiento, se estará a lo dispuesto en el art. </w:t>
      </w:r>
    </w:p>
    <w:p w14:paraId="2521729D" w14:textId="77777777" w:rsidR="002474BD" w:rsidRDefault="00AF3181">
      <w:pPr>
        <w:ind w:left="137" w:right="108"/>
      </w:pPr>
      <w:r>
        <w:t xml:space="preserve">54.1 RGR. </w:t>
      </w:r>
    </w:p>
    <w:p w14:paraId="0F36C063" w14:textId="77777777" w:rsidR="002474BD" w:rsidRDefault="00AF3181">
      <w:pPr>
        <w:spacing w:after="0" w:line="259" w:lineRule="auto"/>
        <w:ind w:left="0" w:firstLine="0"/>
        <w:jc w:val="left"/>
      </w:pPr>
      <w:r>
        <w:t xml:space="preserve"> </w:t>
      </w:r>
    </w:p>
    <w:p w14:paraId="427F5727" w14:textId="77777777" w:rsidR="002474BD" w:rsidRDefault="00AF3181">
      <w:pPr>
        <w:ind w:left="2566" w:right="108"/>
      </w:pPr>
      <w:r>
        <w:t>En …………………</w:t>
      </w:r>
      <w:proofErr w:type="gramStart"/>
      <w:r>
        <w:t>…,  a</w:t>
      </w:r>
      <w:proofErr w:type="gramEnd"/>
      <w:r>
        <w:t xml:space="preserve"> ............... </w:t>
      </w:r>
    </w:p>
    <w:p w14:paraId="2A3F4E0F" w14:textId="77777777" w:rsidR="002474BD" w:rsidRDefault="00AF3181">
      <w:pPr>
        <w:spacing w:after="3" w:line="259" w:lineRule="auto"/>
        <w:ind w:left="96" w:right="351"/>
        <w:jc w:val="center"/>
      </w:pPr>
      <w:r>
        <w:t xml:space="preserve">Fdo.: </w:t>
      </w:r>
    </w:p>
    <w:p w14:paraId="59A25596" w14:textId="1B2DD400" w:rsidR="00B12A34" w:rsidRDefault="00AF3181">
      <w:pPr>
        <w:spacing w:after="0" w:line="259" w:lineRule="auto"/>
        <w:ind w:left="0" w:right="700" w:firstLine="0"/>
        <w:jc w:val="center"/>
      </w:pPr>
      <w:r>
        <w:t xml:space="preserve"> </w:t>
      </w:r>
    </w:p>
    <w:p w14:paraId="3003C1C8" w14:textId="7F7C06E9" w:rsidR="002474BD" w:rsidRDefault="002474BD" w:rsidP="00B12A34">
      <w:pPr>
        <w:spacing w:after="160" w:line="259" w:lineRule="auto"/>
        <w:ind w:left="0" w:firstLine="0"/>
        <w:jc w:val="left"/>
      </w:pPr>
    </w:p>
    <w:p w14:paraId="43BA47EA" w14:textId="77777777" w:rsidR="002474BD" w:rsidRDefault="00AF3181">
      <w:pPr>
        <w:spacing w:after="4" w:line="249" w:lineRule="auto"/>
        <w:ind w:left="115" w:right="111"/>
      </w:pPr>
      <w:r>
        <w:rPr>
          <w:sz w:val="18"/>
        </w:rPr>
        <w:t xml:space="preserve">Los datos de carácter personal serán tratados por la Agencia Española de Protección de Datos e incorporados a la actividad de tratamiento “Recaudación”, cuya finalidad es la gestión y ejecución de las sanciones impuestas por la AEPD con la única finalidad de proceder a su cobro. </w:t>
      </w:r>
    </w:p>
    <w:p w14:paraId="5C65AF7A" w14:textId="77777777" w:rsidR="002474BD" w:rsidRDefault="00AF3181">
      <w:pPr>
        <w:spacing w:after="4" w:line="249" w:lineRule="auto"/>
        <w:ind w:left="115" w:right="111"/>
      </w:pPr>
      <w:r>
        <w:rPr>
          <w:sz w:val="18"/>
        </w:rPr>
        <w:t xml:space="preserve">Finalidad basada en el cumplimiento de obligaciones legales por la Agencia Española de Protección de Datos. </w:t>
      </w:r>
    </w:p>
    <w:p w14:paraId="4409C27F" w14:textId="77777777" w:rsidR="002474BD" w:rsidRDefault="00AF3181">
      <w:pPr>
        <w:spacing w:after="4" w:line="249" w:lineRule="auto"/>
        <w:ind w:left="115" w:right="111"/>
      </w:pPr>
      <w:r>
        <w:rPr>
          <w:sz w:val="18"/>
        </w:rPr>
        <w:t xml:space="preserve">Los datos de carácter personal pueden ser comunicados a entidades financieras, la Agencia Estatal de Administración Tributaria, la Intervención General de la Administración del Estado, el Tribunal de Cuentas, el Ministerio de Justicia, CTBG y aquellos órganos que formen parte del poder judicial. </w:t>
      </w:r>
    </w:p>
    <w:p w14:paraId="4577608C" w14:textId="77777777" w:rsidR="002474BD" w:rsidRDefault="00AF3181">
      <w:pPr>
        <w:spacing w:after="4" w:line="249" w:lineRule="auto"/>
        <w:ind w:left="115" w:right="111"/>
      </w:pPr>
      <w:r>
        <w:rPr>
          <w:sz w:val="18"/>
        </w:rPr>
        <w:t xml:space="preserve">Los datos se conservarán durante el tiempo necesario para cumplir con la finalidad para la que se han recabado y para determinar las posibles responsabilidades que se pudieran derivar de dicha finalidad y del tratamiento de los datos. Será de aplicación la normativa de archivos. Además, los datos económicos se conservarán conforme a lo dispuesto en la Ley 58/2003, de 17 de diciembre, General Tributaria. </w:t>
      </w:r>
    </w:p>
    <w:p w14:paraId="47C0917E" w14:textId="28E928F3" w:rsidR="002474BD" w:rsidRDefault="00AF3181" w:rsidP="00843DD7">
      <w:pPr>
        <w:spacing w:after="4" w:line="249" w:lineRule="auto"/>
        <w:ind w:left="115" w:right="111"/>
      </w:pPr>
      <w:r>
        <w:rPr>
          <w:sz w:val="18"/>
        </w:rPr>
        <w:t xml:space="preserve">Puede ejercitar sus derechos de acceso, rectificación, supresión y portabilidad de sus datos, de limitación y oposición a su tratamiento, así como a no ser objeto de decisiones basadas únicamente en el tratamiento automatizado de sus datos, cuando procedan, ante la Agencia Española de Protección de Datos, C/Jorge Juan, 6, 28001- Madrid o en la dirección de correo electrónico </w:t>
      </w:r>
      <w:r>
        <w:rPr>
          <w:sz w:val="18"/>
          <w:u w:val="single" w:color="0561C1"/>
        </w:rPr>
        <w:t>dpd@agpd.es</w:t>
      </w:r>
      <w:r>
        <w:rPr>
          <w:sz w:val="18"/>
        </w:rPr>
        <w:t>. (La versión actualizada de la cláusula estará disponible en la web de</w:t>
      </w:r>
      <w:r w:rsidR="009714F7">
        <w:rPr>
          <w:sz w:val="18"/>
        </w:rPr>
        <w:t xml:space="preserve"> </w:t>
      </w:r>
      <w:r>
        <w:rPr>
          <w:sz w:val="18"/>
        </w:rPr>
        <w:t>la</w:t>
      </w:r>
      <w:r w:rsidR="009714F7">
        <w:rPr>
          <w:sz w:val="18"/>
        </w:rPr>
        <w:t xml:space="preserve"> </w:t>
      </w:r>
      <w:r>
        <w:rPr>
          <w:sz w:val="18"/>
        </w:rPr>
        <w:t>AEPD:</w:t>
      </w:r>
      <w:r w:rsidR="009714F7">
        <w:rPr>
          <w:sz w:val="18"/>
        </w:rPr>
        <w:t xml:space="preserve"> </w:t>
      </w:r>
      <w:hyperlink r:id="rId8">
        <w:r>
          <w:rPr>
            <w:sz w:val="18"/>
          </w:rPr>
          <w:t>https://www.aepd.es/es/la</w:t>
        </w:r>
      </w:hyperlink>
      <w:hyperlink r:id="rId9">
        <w:r>
          <w:rPr>
            <w:sz w:val="18"/>
          </w:rPr>
          <w:t>agencia/transparencia/informacion-en-materia-de-proteccion-de-datos/clausulas-informativas/recaudacion</w:t>
        </w:r>
      </w:hyperlink>
      <w:hyperlink r:id="rId10">
        <w:r>
          <w:rPr>
            <w:sz w:val="22"/>
          </w:rPr>
          <w:t>)</w:t>
        </w:r>
      </w:hyperlink>
      <w:r>
        <w:t xml:space="preserve">  </w:t>
      </w:r>
      <w:r w:rsidR="009714F7">
        <w:t>.</w:t>
      </w:r>
      <w:r>
        <w:tab/>
        <w:t xml:space="preserve"> </w:t>
      </w:r>
    </w:p>
    <w:sectPr w:rsidR="002474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41"/>
      <w:pgMar w:top="1636" w:right="1574" w:bottom="1324" w:left="1241" w:header="706" w:footer="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4111" w14:textId="77777777" w:rsidR="00F544C3" w:rsidRDefault="00F544C3">
      <w:pPr>
        <w:spacing w:after="0" w:line="240" w:lineRule="auto"/>
      </w:pPr>
      <w:r>
        <w:separator/>
      </w:r>
    </w:p>
  </w:endnote>
  <w:endnote w:type="continuationSeparator" w:id="0">
    <w:p w14:paraId="379B8549" w14:textId="77777777" w:rsidR="00F544C3" w:rsidRDefault="00F54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00021" w14:textId="77777777" w:rsidR="002474BD" w:rsidRDefault="00AF3181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26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A31E719" w14:textId="77777777" w:rsidR="002474BD" w:rsidRDefault="00AF3181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AA86" w14:textId="77777777" w:rsidR="002474BD" w:rsidRDefault="00AF3181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26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0A1E08C" w14:textId="77777777" w:rsidR="002474BD" w:rsidRDefault="00AF3181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9BB2" w14:textId="77777777" w:rsidR="002474BD" w:rsidRDefault="00AF3181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26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B6DE35D" w14:textId="77777777" w:rsidR="002474BD" w:rsidRDefault="00AF3181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C6B1" w14:textId="77777777" w:rsidR="00F544C3" w:rsidRDefault="00F544C3">
      <w:pPr>
        <w:spacing w:after="0" w:line="240" w:lineRule="auto"/>
      </w:pPr>
      <w:r>
        <w:separator/>
      </w:r>
    </w:p>
  </w:footnote>
  <w:footnote w:type="continuationSeparator" w:id="0">
    <w:p w14:paraId="540F37BE" w14:textId="77777777" w:rsidR="00F544C3" w:rsidRDefault="00F54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D29D" w14:textId="77777777" w:rsidR="002474BD" w:rsidRDefault="00AF3181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0FCA5DB2" wp14:editId="6179349A">
          <wp:simplePos x="0" y="0"/>
          <wp:positionH relativeFrom="page">
            <wp:posOffset>1075689</wp:posOffset>
          </wp:positionH>
          <wp:positionV relativeFrom="page">
            <wp:posOffset>448311</wp:posOffset>
          </wp:positionV>
          <wp:extent cx="2401570" cy="575945"/>
          <wp:effectExtent l="0" t="0" r="0" b="0"/>
          <wp:wrapSquare wrapText="bothSides"/>
          <wp:docPr id="1769" name="Picture 17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" name="Picture 17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57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7306E" w14:textId="77777777" w:rsidR="002474BD" w:rsidRDefault="00AF3181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1E3E7F8" wp14:editId="1F46B76A">
          <wp:simplePos x="0" y="0"/>
          <wp:positionH relativeFrom="page">
            <wp:posOffset>1075689</wp:posOffset>
          </wp:positionH>
          <wp:positionV relativeFrom="page">
            <wp:posOffset>448311</wp:posOffset>
          </wp:positionV>
          <wp:extent cx="2401570" cy="575945"/>
          <wp:effectExtent l="0" t="0" r="0" b="0"/>
          <wp:wrapSquare wrapText="bothSides"/>
          <wp:docPr id="3" name="Picture 17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" name="Picture 17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57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47A4B" w14:textId="77777777" w:rsidR="002474BD" w:rsidRDefault="00AF3181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76F71853" wp14:editId="006D2F8D">
          <wp:simplePos x="0" y="0"/>
          <wp:positionH relativeFrom="page">
            <wp:posOffset>1075689</wp:posOffset>
          </wp:positionH>
          <wp:positionV relativeFrom="page">
            <wp:posOffset>448311</wp:posOffset>
          </wp:positionV>
          <wp:extent cx="2401570" cy="575945"/>
          <wp:effectExtent l="0" t="0" r="0" b="0"/>
          <wp:wrapSquare wrapText="bothSides"/>
          <wp:docPr id="4" name="Picture 17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" name="Picture 17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57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0DD"/>
    <w:multiLevelType w:val="hybridMultilevel"/>
    <w:tmpl w:val="9F4E13FA"/>
    <w:lvl w:ilvl="0" w:tplc="0C0A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C4D60146">
      <w:numFmt w:val="bullet"/>
      <w:lvlText w:val=""/>
      <w:lvlJc w:val="left"/>
      <w:pPr>
        <w:ind w:left="2496" w:hanging="360"/>
      </w:pPr>
      <w:rPr>
        <w:rFonts w:ascii="Symbol" w:eastAsia="Calibri" w:hAnsi="Symbol" w:cs="Calibri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3E80237"/>
    <w:multiLevelType w:val="hybridMultilevel"/>
    <w:tmpl w:val="27762B18"/>
    <w:lvl w:ilvl="0" w:tplc="D60C4BA8">
      <w:start w:val="1"/>
      <w:numFmt w:val="bullet"/>
      <w:lvlText w:val="-"/>
      <w:lvlJc w:val="left"/>
      <w:pPr>
        <w:ind w:left="28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2" w15:restartNumberingAfterBreak="0">
    <w:nsid w:val="0A2E342D"/>
    <w:multiLevelType w:val="hybridMultilevel"/>
    <w:tmpl w:val="9BA22E52"/>
    <w:lvl w:ilvl="0" w:tplc="0C0A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 w15:restartNumberingAfterBreak="0">
    <w:nsid w:val="0A645839"/>
    <w:multiLevelType w:val="hybridMultilevel"/>
    <w:tmpl w:val="840E6B3C"/>
    <w:lvl w:ilvl="0" w:tplc="36FCEBF4">
      <w:start w:val="1"/>
      <w:numFmt w:val="lowerLetter"/>
      <w:lvlText w:val="%1)"/>
      <w:lvlJc w:val="left"/>
      <w:pPr>
        <w:ind w:left="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9C433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A0C6F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40D42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D20DB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96DF7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EA179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28343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18B71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0A3548"/>
    <w:multiLevelType w:val="hybridMultilevel"/>
    <w:tmpl w:val="8B9ED79A"/>
    <w:lvl w:ilvl="0" w:tplc="B5B45868">
      <w:start w:val="1"/>
      <w:numFmt w:val="bullet"/>
      <w:lvlText w:val="•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DEC722">
      <w:start w:val="1"/>
      <w:numFmt w:val="bullet"/>
      <w:lvlText w:val="-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0C1204">
      <w:start w:val="1"/>
      <w:numFmt w:val="bullet"/>
      <w:lvlText w:val="▪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E259AA">
      <w:start w:val="1"/>
      <w:numFmt w:val="bullet"/>
      <w:lvlText w:val="•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CAD592">
      <w:start w:val="1"/>
      <w:numFmt w:val="bullet"/>
      <w:lvlText w:val="o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2AFAD6">
      <w:start w:val="1"/>
      <w:numFmt w:val="bullet"/>
      <w:lvlText w:val="▪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62A606">
      <w:start w:val="1"/>
      <w:numFmt w:val="bullet"/>
      <w:lvlText w:val="•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8E637E">
      <w:start w:val="1"/>
      <w:numFmt w:val="bullet"/>
      <w:lvlText w:val="o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0AA9A">
      <w:start w:val="1"/>
      <w:numFmt w:val="bullet"/>
      <w:lvlText w:val="▪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6669DD"/>
    <w:multiLevelType w:val="hybridMultilevel"/>
    <w:tmpl w:val="158049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E458F"/>
    <w:multiLevelType w:val="hybridMultilevel"/>
    <w:tmpl w:val="809075D8"/>
    <w:lvl w:ilvl="0" w:tplc="62CCC748">
      <w:start w:val="1"/>
      <w:numFmt w:val="bullet"/>
      <w:lvlText w:val=""/>
      <w:lvlJc w:val="left"/>
      <w:pPr>
        <w:ind w:left="6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8A3BEC">
      <w:start w:val="1"/>
      <w:numFmt w:val="bullet"/>
      <w:lvlText w:val="o"/>
      <w:lvlJc w:val="left"/>
      <w:pPr>
        <w:ind w:left="14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DAB922">
      <w:start w:val="1"/>
      <w:numFmt w:val="bullet"/>
      <w:lvlText w:val="▪"/>
      <w:lvlJc w:val="left"/>
      <w:pPr>
        <w:ind w:left="21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F63B92">
      <w:start w:val="1"/>
      <w:numFmt w:val="bullet"/>
      <w:lvlText w:val="•"/>
      <w:lvlJc w:val="left"/>
      <w:pPr>
        <w:ind w:left="2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567324">
      <w:start w:val="1"/>
      <w:numFmt w:val="bullet"/>
      <w:lvlText w:val="o"/>
      <w:lvlJc w:val="left"/>
      <w:pPr>
        <w:ind w:left="35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00C1EC">
      <w:start w:val="1"/>
      <w:numFmt w:val="bullet"/>
      <w:lvlText w:val="▪"/>
      <w:lvlJc w:val="left"/>
      <w:pPr>
        <w:ind w:left="42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C08B04">
      <w:start w:val="1"/>
      <w:numFmt w:val="bullet"/>
      <w:lvlText w:val="•"/>
      <w:lvlJc w:val="left"/>
      <w:pPr>
        <w:ind w:left="50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BCB6D6">
      <w:start w:val="1"/>
      <w:numFmt w:val="bullet"/>
      <w:lvlText w:val="o"/>
      <w:lvlJc w:val="left"/>
      <w:pPr>
        <w:ind w:left="57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5EA5FC">
      <w:start w:val="1"/>
      <w:numFmt w:val="bullet"/>
      <w:lvlText w:val="▪"/>
      <w:lvlJc w:val="left"/>
      <w:pPr>
        <w:ind w:left="64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750EF3"/>
    <w:multiLevelType w:val="hybridMultilevel"/>
    <w:tmpl w:val="795400EE"/>
    <w:lvl w:ilvl="0" w:tplc="E3FA7F98">
      <w:start w:val="1"/>
      <w:numFmt w:val="lowerLetter"/>
      <w:lvlText w:val="%1.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CC885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21C5E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18ACE6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46B9F4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30251C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C144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30F74C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6CFD26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984274"/>
    <w:multiLevelType w:val="hybridMultilevel"/>
    <w:tmpl w:val="1854AC54"/>
    <w:lvl w:ilvl="0" w:tplc="0C0A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209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 w15:restartNumberingAfterBreak="0">
    <w:nsid w:val="1B74588F"/>
    <w:multiLevelType w:val="hybridMultilevel"/>
    <w:tmpl w:val="623E633E"/>
    <w:lvl w:ilvl="0" w:tplc="0C0A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1B9C71ED"/>
    <w:multiLevelType w:val="hybridMultilevel"/>
    <w:tmpl w:val="AE2E87CE"/>
    <w:lvl w:ilvl="0" w:tplc="5A34EE24">
      <w:start w:val="1"/>
      <w:numFmt w:val="bullet"/>
      <w:lvlText w:val="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068324">
      <w:start w:val="1"/>
      <w:numFmt w:val="bullet"/>
      <w:lvlText w:val="o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4E4A">
      <w:start w:val="1"/>
      <w:numFmt w:val="bullet"/>
      <w:lvlText w:val="▪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8B502">
      <w:start w:val="1"/>
      <w:numFmt w:val="bullet"/>
      <w:lvlText w:val="•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B813EE">
      <w:start w:val="1"/>
      <w:numFmt w:val="bullet"/>
      <w:lvlText w:val="o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B0877E">
      <w:start w:val="1"/>
      <w:numFmt w:val="bullet"/>
      <w:lvlText w:val="▪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6C7366">
      <w:start w:val="1"/>
      <w:numFmt w:val="bullet"/>
      <w:lvlText w:val="•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6E0AAA">
      <w:start w:val="1"/>
      <w:numFmt w:val="bullet"/>
      <w:lvlText w:val="o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A27500">
      <w:start w:val="1"/>
      <w:numFmt w:val="bullet"/>
      <w:lvlText w:val="▪"/>
      <w:lvlJc w:val="left"/>
      <w:pPr>
        <w:ind w:left="6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876C3F"/>
    <w:multiLevelType w:val="hybridMultilevel"/>
    <w:tmpl w:val="DBB41C54"/>
    <w:lvl w:ilvl="0" w:tplc="27F2FAD4">
      <w:start w:val="1"/>
      <w:numFmt w:val="lowerLetter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12680C">
      <w:start w:val="1"/>
      <w:numFmt w:val="lowerLetter"/>
      <w:lvlText w:val="%2"/>
      <w:lvlJc w:val="left"/>
      <w:pPr>
        <w:ind w:left="1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D2543C">
      <w:start w:val="1"/>
      <w:numFmt w:val="lowerRoman"/>
      <w:lvlText w:val="%3"/>
      <w:lvlJc w:val="left"/>
      <w:pPr>
        <w:ind w:left="2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725164">
      <w:start w:val="1"/>
      <w:numFmt w:val="decimal"/>
      <w:lvlText w:val="%4"/>
      <w:lvlJc w:val="left"/>
      <w:pPr>
        <w:ind w:left="2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60F11A">
      <w:start w:val="1"/>
      <w:numFmt w:val="lowerLetter"/>
      <w:lvlText w:val="%5"/>
      <w:lvlJc w:val="left"/>
      <w:pPr>
        <w:ind w:left="3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C8DF72">
      <w:start w:val="1"/>
      <w:numFmt w:val="lowerRoman"/>
      <w:lvlText w:val="%6"/>
      <w:lvlJc w:val="left"/>
      <w:pPr>
        <w:ind w:left="4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E04280">
      <w:start w:val="1"/>
      <w:numFmt w:val="decimal"/>
      <w:lvlText w:val="%7"/>
      <w:lvlJc w:val="left"/>
      <w:pPr>
        <w:ind w:left="5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E05ED0">
      <w:start w:val="1"/>
      <w:numFmt w:val="lowerLetter"/>
      <w:lvlText w:val="%8"/>
      <w:lvlJc w:val="left"/>
      <w:pPr>
        <w:ind w:left="5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F0DA40">
      <w:start w:val="1"/>
      <w:numFmt w:val="lowerRoman"/>
      <w:lvlText w:val="%9"/>
      <w:lvlJc w:val="left"/>
      <w:pPr>
        <w:ind w:left="6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A34F3A"/>
    <w:multiLevelType w:val="hybridMultilevel"/>
    <w:tmpl w:val="7408C980"/>
    <w:lvl w:ilvl="0" w:tplc="E02A6C84">
      <w:start w:val="1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1CF578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6892DA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F873F8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C3880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C24AC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C60BA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30EB92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9EF88E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E50EC0"/>
    <w:multiLevelType w:val="hybridMultilevel"/>
    <w:tmpl w:val="3F6EED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25C33"/>
    <w:multiLevelType w:val="hybridMultilevel"/>
    <w:tmpl w:val="ADD08FC8"/>
    <w:lvl w:ilvl="0" w:tplc="0C0A0017">
      <w:start w:val="1"/>
      <w:numFmt w:val="lowerLetter"/>
      <w:lvlText w:val="%1)"/>
      <w:lvlJc w:val="left"/>
      <w:pPr>
        <w:ind w:left="840" w:hanging="360"/>
      </w:pPr>
    </w:lvl>
    <w:lvl w:ilvl="1" w:tplc="0C0A0019" w:tentative="1">
      <w:start w:val="1"/>
      <w:numFmt w:val="lowerLetter"/>
      <w:lvlText w:val="%2."/>
      <w:lvlJc w:val="left"/>
      <w:pPr>
        <w:ind w:left="1560" w:hanging="360"/>
      </w:pPr>
    </w:lvl>
    <w:lvl w:ilvl="2" w:tplc="0C0A001B" w:tentative="1">
      <w:start w:val="1"/>
      <w:numFmt w:val="lowerRoman"/>
      <w:lvlText w:val="%3."/>
      <w:lvlJc w:val="right"/>
      <w:pPr>
        <w:ind w:left="2280" w:hanging="180"/>
      </w:pPr>
    </w:lvl>
    <w:lvl w:ilvl="3" w:tplc="0C0A000F" w:tentative="1">
      <w:start w:val="1"/>
      <w:numFmt w:val="decimal"/>
      <w:lvlText w:val="%4."/>
      <w:lvlJc w:val="left"/>
      <w:pPr>
        <w:ind w:left="3000" w:hanging="360"/>
      </w:pPr>
    </w:lvl>
    <w:lvl w:ilvl="4" w:tplc="0C0A0019" w:tentative="1">
      <w:start w:val="1"/>
      <w:numFmt w:val="lowerLetter"/>
      <w:lvlText w:val="%5."/>
      <w:lvlJc w:val="left"/>
      <w:pPr>
        <w:ind w:left="3720" w:hanging="360"/>
      </w:pPr>
    </w:lvl>
    <w:lvl w:ilvl="5" w:tplc="0C0A001B" w:tentative="1">
      <w:start w:val="1"/>
      <w:numFmt w:val="lowerRoman"/>
      <w:lvlText w:val="%6."/>
      <w:lvlJc w:val="right"/>
      <w:pPr>
        <w:ind w:left="4440" w:hanging="180"/>
      </w:pPr>
    </w:lvl>
    <w:lvl w:ilvl="6" w:tplc="0C0A000F" w:tentative="1">
      <w:start w:val="1"/>
      <w:numFmt w:val="decimal"/>
      <w:lvlText w:val="%7."/>
      <w:lvlJc w:val="left"/>
      <w:pPr>
        <w:ind w:left="5160" w:hanging="360"/>
      </w:pPr>
    </w:lvl>
    <w:lvl w:ilvl="7" w:tplc="0C0A0019" w:tentative="1">
      <w:start w:val="1"/>
      <w:numFmt w:val="lowerLetter"/>
      <w:lvlText w:val="%8."/>
      <w:lvlJc w:val="left"/>
      <w:pPr>
        <w:ind w:left="5880" w:hanging="360"/>
      </w:pPr>
    </w:lvl>
    <w:lvl w:ilvl="8" w:tplc="0C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3D9C4E65"/>
    <w:multiLevelType w:val="hybridMultilevel"/>
    <w:tmpl w:val="94FAE296"/>
    <w:lvl w:ilvl="0" w:tplc="1F7C1D4A">
      <w:start w:val="1"/>
      <w:numFmt w:val="bullet"/>
      <w:lvlText w:val="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46B06">
      <w:start w:val="1"/>
      <w:numFmt w:val="bullet"/>
      <w:lvlText w:val="o"/>
      <w:lvlJc w:val="left"/>
      <w:pPr>
        <w:ind w:left="1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0D64C">
      <w:start w:val="1"/>
      <w:numFmt w:val="bullet"/>
      <w:lvlText w:val="▪"/>
      <w:lvlJc w:val="left"/>
      <w:pPr>
        <w:ind w:left="21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A6F864">
      <w:start w:val="1"/>
      <w:numFmt w:val="bullet"/>
      <w:lvlText w:val="•"/>
      <w:lvlJc w:val="left"/>
      <w:pPr>
        <w:ind w:left="28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AEA498">
      <w:start w:val="1"/>
      <w:numFmt w:val="bullet"/>
      <w:lvlText w:val="o"/>
      <w:lvlJc w:val="left"/>
      <w:pPr>
        <w:ind w:left="36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F01D68">
      <w:start w:val="1"/>
      <w:numFmt w:val="bullet"/>
      <w:lvlText w:val="▪"/>
      <w:lvlJc w:val="left"/>
      <w:pPr>
        <w:ind w:left="43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06908A">
      <w:start w:val="1"/>
      <w:numFmt w:val="bullet"/>
      <w:lvlText w:val="•"/>
      <w:lvlJc w:val="left"/>
      <w:pPr>
        <w:ind w:left="50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AEB26A">
      <w:start w:val="1"/>
      <w:numFmt w:val="bullet"/>
      <w:lvlText w:val="o"/>
      <w:lvlJc w:val="left"/>
      <w:pPr>
        <w:ind w:left="57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929F04">
      <w:start w:val="1"/>
      <w:numFmt w:val="bullet"/>
      <w:lvlText w:val="▪"/>
      <w:lvlJc w:val="left"/>
      <w:pPr>
        <w:ind w:left="64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943013"/>
    <w:multiLevelType w:val="hybridMultilevel"/>
    <w:tmpl w:val="14F44DFE"/>
    <w:lvl w:ilvl="0" w:tplc="9C22535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AE8B1A">
      <w:start w:val="1"/>
      <w:numFmt w:val="bullet"/>
      <w:lvlRestart w:val="0"/>
      <w:lvlText w:val="-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F886AC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8851D0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ACC23E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4A2618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40222C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E63922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6667F4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8F58C4"/>
    <w:multiLevelType w:val="hybridMultilevel"/>
    <w:tmpl w:val="2878D356"/>
    <w:lvl w:ilvl="0" w:tplc="281E84DC">
      <w:start w:val="1"/>
      <w:numFmt w:val="lowerLetter"/>
      <w:lvlText w:val="%1.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72807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4EC22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68E19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1C2C7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983BC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CC083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6A24C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A0B75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8456C9"/>
    <w:multiLevelType w:val="hybridMultilevel"/>
    <w:tmpl w:val="40BA772C"/>
    <w:lvl w:ilvl="0" w:tplc="534E6D5A">
      <w:start w:val="3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7C4D6C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648A96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28E646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7AC9AA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50E5A4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DE4838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4A1054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E4BC68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943706"/>
    <w:multiLevelType w:val="hybridMultilevel"/>
    <w:tmpl w:val="2FAEA5EE"/>
    <w:lvl w:ilvl="0" w:tplc="D60C4BA8">
      <w:start w:val="1"/>
      <w:numFmt w:val="bullet"/>
      <w:lvlText w:val="-"/>
      <w:lvlJc w:val="left"/>
      <w:pPr>
        <w:ind w:left="28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20" w15:restartNumberingAfterBreak="0">
    <w:nsid w:val="54080CBC"/>
    <w:multiLevelType w:val="hybridMultilevel"/>
    <w:tmpl w:val="430CAB6C"/>
    <w:lvl w:ilvl="0" w:tplc="A7E8228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505798C"/>
    <w:multiLevelType w:val="hybridMultilevel"/>
    <w:tmpl w:val="7576B252"/>
    <w:lvl w:ilvl="0" w:tplc="6DE0818E">
      <w:start w:val="3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BC1224">
      <w:start w:val="1"/>
      <w:numFmt w:val="lowerLetter"/>
      <w:lvlText w:val="%2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40898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368F0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5829E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E8FD5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D2DFA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62044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D2850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AD5D8E"/>
    <w:multiLevelType w:val="hybridMultilevel"/>
    <w:tmpl w:val="D0C0E1C2"/>
    <w:lvl w:ilvl="0" w:tplc="0C0A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3" w15:restartNumberingAfterBreak="0">
    <w:nsid w:val="5C8517BF"/>
    <w:multiLevelType w:val="hybridMultilevel"/>
    <w:tmpl w:val="994A4F92"/>
    <w:lvl w:ilvl="0" w:tplc="0C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D4862CA"/>
    <w:multiLevelType w:val="hybridMultilevel"/>
    <w:tmpl w:val="4A528D6E"/>
    <w:lvl w:ilvl="0" w:tplc="2A18351C">
      <w:start w:val="1"/>
      <w:numFmt w:val="decimal"/>
      <w:lvlText w:val="%1."/>
      <w:lvlJc w:val="left"/>
      <w:pPr>
        <w:ind w:left="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74AABE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AA47D6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50BF4E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B2189E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261FDA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824A1A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4C217E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0A244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04A3584"/>
    <w:multiLevelType w:val="hybridMultilevel"/>
    <w:tmpl w:val="5234FE1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777A3"/>
    <w:multiLevelType w:val="hybridMultilevel"/>
    <w:tmpl w:val="E5E0708C"/>
    <w:lvl w:ilvl="0" w:tplc="2CF2C900">
      <w:start w:val="1"/>
      <w:numFmt w:val="lowerLetter"/>
      <w:lvlText w:val="%1)"/>
      <w:lvlJc w:val="left"/>
      <w:pPr>
        <w:ind w:left="8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5A40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7A4E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6026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AC94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4A69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A0F7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4A48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483F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692428B"/>
    <w:multiLevelType w:val="hybridMultilevel"/>
    <w:tmpl w:val="E5D4A2F4"/>
    <w:lvl w:ilvl="0" w:tplc="0C0A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696D5234"/>
    <w:multiLevelType w:val="hybridMultilevel"/>
    <w:tmpl w:val="FF9EEA30"/>
    <w:lvl w:ilvl="0" w:tplc="0C0A000B">
      <w:start w:val="1"/>
      <w:numFmt w:val="bullet"/>
      <w:lvlText w:val=""/>
      <w:lvlJc w:val="left"/>
      <w:pPr>
        <w:ind w:left="1734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1A8C66">
      <w:start w:val="1"/>
      <w:numFmt w:val="bullet"/>
      <w:lvlText w:val="o"/>
      <w:lvlJc w:val="left"/>
      <w:pPr>
        <w:ind w:left="2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2C06EE">
      <w:start w:val="1"/>
      <w:numFmt w:val="bullet"/>
      <w:lvlText w:val="▪"/>
      <w:lvlJc w:val="left"/>
      <w:pPr>
        <w:ind w:left="3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900CFC">
      <w:start w:val="1"/>
      <w:numFmt w:val="bullet"/>
      <w:lvlText w:val="•"/>
      <w:lvlJc w:val="left"/>
      <w:pPr>
        <w:ind w:left="3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2612BC">
      <w:start w:val="1"/>
      <w:numFmt w:val="bullet"/>
      <w:lvlText w:val="o"/>
      <w:lvlJc w:val="left"/>
      <w:pPr>
        <w:ind w:left="4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1C9B6A">
      <w:start w:val="1"/>
      <w:numFmt w:val="bullet"/>
      <w:lvlText w:val="▪"/>
      <w:lvlJc w:val="left"/>
      <w:pPr>
        <w:ind w:left="5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B2B236">
      <w:start w:val="1"/>
      <w:numFmt w:val="bullet"/>
      <w:lvlText w:val="•"/>
      <w:lvlJc w:val="left"/>
      <w:pPr>
        <w:ind w:left="5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441100">
      <w:start w:val="1"/>
      <w:numFmt w:val="bullet"/>
      <w:lvlText w:val="o"/>
      <w:lvlJc w:val="left"/>
      <w:pPr>
        <w:ind w:left="6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72170E">
      <w:start w:val="1"/>
      <w:numFmt w:val="bullet"/>
      <w:lvlText w:val="▪"/>
      <w:lvlJc w:val="left"/>
      <w:pPr>
        <w:ind w:left="7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BD9289C"/>
    <w:multiLevelType w:val="hybridMultilevel"/>
    <w:tmpl w:val="2FA89C96"/>
    <w:lvl w:ilvl="0" w:tplc="AD227A14">
      <w:start w:val="2"/>
      <w:numFmt w:val="decimal"/>
      <w:lvlText w:val="%1."/>
      <w:lvlJc w:val="left"/>
      <w:pPr>
        <w:ind w:left="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D4560C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D43F18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2ED6B8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74D78E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7C493C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F6FC60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5A9C0E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0AA6B4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F5F59F4"/>
    <w:multiLevelType w:val="hybridMultilevel"/>
    <w:tmpl w:val="9C78476A"/>
    <w:lvl w:ilvl="0" w:tplc="4C2482F6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B">
      <w:start w:val="1"/>
      <w:numFmt w:val="bullet"/>
      <w:lvlText w:val=""/>
      <w:lvlJc w:val="left"/>
      <w:pPr>
        <w:ind w:left="1919" w:hanging="360"/>
      </w:pPr>
      <w:rPr>
        <w:rFonts w:ascii="Wingdings" w:hAnsi="Wingdings" w:hint="default"/>
      </w:rPr>
    </w:lvl>
    <w:lvl w:ilvl="2" w:tplc="21227272">
      <w:start w:val="1"/>
      <w:numFmt w:val="bullet"/>
      <w:lvlText w:val="-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8ECA62">
      <w:start w:val="1"/>
      <w:numFmt w:val="bullet"/>
      <w:lvlText w:val="•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AC9BBA">
      <w:start w:val="1"/>
      <w:numFmt w:val="bullet"/>
      <w:lvlText w:val="o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4C0F4">
      <w:start w:val="1"/>
      <w:numFmt w:val="bullet"/>
      <w:lvlText w:val="▪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364788">
      <w:start w:val="1"/>
      <w:numFmt w:val="bullet"/>
      <w:lvlText w:val="•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14D51E">
      <w:start w:val="1"/>
      <w:numFmt w:val="bullet"/>
      <w:lvlText w:val="o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70367E">
      <w:start w:val="1"/>
      <w:numFmt w:val="bullet"/>
      <w:lvlText w:val="▪"/>
      <w:lvlJc w:val="left"/>
      <w:pPr>
        <w:ind w:left="6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0E84B69"/>
    <w:multiLevelType w:val="hybridMultilevel"/>
    <w:tmpl w:val="83EEAE12"/>
    <w:lvl w:ilvl="0" w:tplc="9A1482C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FE6DF6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AE45F8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E706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BAA54C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FC20A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90C904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D04320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B2FFBE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0F5436A"/>
    <w:multiLevelType w:val="hybridMultilevel"/>
    <w:tmpl w:val="F56E1FCE"/>
    <w:lvl w:ilvl="0" w:tplc="895E5DC8">
      <w:start w:val="1"/>
      <w:numFmt w:val="bullet"/>
      <w:lvlText w:val="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EAAEC2">
      <w:start w:val="1"/>
      <w:numFmt w:val="bullet"/>
      <w:lvlText w:val="o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9E9522">
      <w:start w:val="1"/>
      <w:numFmt w:val="bullet"/>
      <w:lvlText w:val="▪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4C8246">
      <w:start w:val="1"/>
      <w:numFmt w:val="bullet"/>
      <w:lvlText w:val="•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1E27FA">
      <w:start w:val="1"/>
      <w:numFmt w:val="bullet"/>
      <w:lvlText w:val="o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A0959C">
      <w:start w:val="1"/>
      <w:numFmt w:val="bullet"/>
      <w:lvlText w:val="▪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AE212A">
      <w:start w:val="1"/>
      <w:numFmt w:val="bullet"/>
      <w:lvlText w:val="•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D4F5F2">
      <w:start w:val="1"/>
      <w:numFmt w:val="bullet"/>
      <w:lvlText w:val="o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20689C">
      <w:start w:val="1"/>
      <w:numFmt w:val="bullet"/>
      <w:lvlText w:val="▪"/>
      <w:lvlJc w:val="left"/>
      <w:pPr>
        <w:ind w:left="6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3583558"/>
    <w:multiLevelType w:val="hybridMultilevel"/>
    <w:tmpl w:val="3C2E3D12"/>
    <w:lvl w:ilvl="0" w:tplc="6F14F56C">
      <w:start w:val="1"/>
      <w:numFmt w:val="bullet"/>
      <w:lvlText w:val="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7AD89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D0DBA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FE1DB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0AE71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04396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B8726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989A4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7CDA5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68F1BC7"/>
    <w:multiLevelType w:val="hybridMultilevel"/>
    <w:tmpl w:val="93860526"/>
    <w:lvl w:ilvl="0" w:tplc="DAEE55CC">
      <w:start w:val="1"/>
      <w:numFmt w:val="bullet"/>
      <w:lvlText w:val="o"/>
      <w:lvlJc w:val="left"/>
      <w:pPr>
        <w:ind w:left="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5CA8F0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94F4CA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0464E4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98D828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E26714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42CC7A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DEDFC6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8AD4D0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AE57B3D"/>
    <w:multiLevelType w:val="hybridMultilevel"/>
    <w:tmpl w:val="4C269B8C"/>
    <w:lvl w:ilvl="0" w:tplc="D60C4BA8">
      <w:start w:val="1"/>
      <w:numFmt w:val="bullet"/>
      <w:lvlText w:val="-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102282">
      <w:start w:val="1"/>
      <w:numFmt w:val="bullet"/>
      <w:lvlText w:val="o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82C960">
      <w:start w:val="1"/>
      <w:numFmt w:val="bullet"/>
      <w:lvlText w:val="▪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FADEAA">
      <w:start w:val="1"/>
      <w:numFmt w:val="bullet"/>
      <w:lvlText w:val="•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D46DEC">
      <w:start w:val="1"/>
      <w:numFmt w:val="bullet"/>
      <w:lvlText w:val="o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185086">
      <w:start w:val="1"/>
      <w:numFmt w:val="bullet"/>
      <w:lvlText w:val="▪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6C7B5E">
      <w:start w:val="1"/>
      <w:numFmt w:val="bullet"/>
      <w:lvlText w:val="•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CAF264">
      <w:start w:val="1"/>
      <w:numFmt w:val="bullet"/>
      <w:lvlText w:val="o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D49B9C">
      <w:start w:val="1"/>
      <w:numFmt w:val="bullet"/>
      <w:lvlText w:val="▪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CF35CC4"/>
    <w:multiLevelType w:val="hybridMultilevel"/>
    <w:tmpl w:val="38AC8EC2"/>
    <w:lvl w:ilvl="0" w:tplc="49E8AA84">
      <w:start w:val="1"/>
      <w:numFmt w:val="decimal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BA3DE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C0D87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DE69B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6B7A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76F82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F63DA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08BE9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0432F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E50225E"/>
    <w:multiLevelType w:val="hybridMultilevel"/>
    <w:tmpl w:val="61EE7B64"/>
    <w:lvl w:ilvl="0" w:tplc="343C4B66">
      <w:start w:val="1"/>
      <w:numFmt w:val="lowerLetter"/>
      <w:lvlText w:val="%1."/>
      <w:lvlJc w:val="left"/>
      <w:pPr>
        <w:ind w:left="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AA1CD2">
      <w:start w:val="1"/>
      <w:numFmt w:val="lowerLetter"/>
      <w:lvlText w:val="%2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9A67D6">
      <w:start w:val="1"/>
      <w:numFmt w:val="lowerRoman"/>
      <w:lvlText w:val="%3"/>
      <w:lvlJc w:val="left"/>
      <w:pPr>
        <w:ind w:left="2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A84186">
      <w:start w:val="1"/>
      <w:numFmt w:val="decimal"/>
      <w:lvlText w:val="%4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281CEE">
      <w:start w:val="1"/>
      <w:numFmt w:val="lowerLetter"/>
      <w:lvlText w:val="%5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4C285C">
      <w:start w:val="1"/>
      <w:numFmt w:val="lowerRoman"/>
      <w:lvlText w:val="%6"/>
      <w:lvlJc w:val="left"/>
      <w:pPr>
        <w:ind w:left="4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428538">
      <w:start w:val="1"/>
      <w:numFmt w:val="decimal"/>
      <w:lvlText w:val="%7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3239EE">
      <w:start w:val="1"/>
      <w:numFmt w:val="lowerLetter"/>
      <w:lvlText w:val="%8"/>
      <w:lvlJc w:val="left"/>
      <w:pPr>
        <w:ind w:left="5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1A4062">
      <w:start w:val="1"/>
      <w:numFmt w:val="lowerRoman"/>
      <w:lvlText w:val="%9"/>
      <w:lvlJc w:val="left"/>
      <w:pPr>
        <w:ind w:left="6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E9B5684"/>
    <w:multiLevelType w:val="hybridMultilevel"/>
    <w:tmpl w:val="AC84B322"/>
    <w:lvl w:ilvl="0" w:tplc="D60C4BA8">
      <w:start w:val="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num w:numId="1" w16cid:durableId="1818304787">
    <w:abstractNumId w:val="12"/>
  </w:num>
  <w:num w:numId="2" w16cid:durableId="1261913300">
    <w:abstractNumId w:val="24"/>
  </w:num>
  <w:num w:numId="3" w16cid:durableId="356471336">
    <w:abstractNumId w:val="26"/>
  </w:num>
  <w:num w:numId="4" w16cid:durableId="568424795">
    <w:abstractNumId w:val="18"/>
  </w:num>
  <w:num w:numId="5" w16cid:durableId="832067124">
    <w:abstractNumId w:val="29"/>
  </w:num>
  <w:num w:numId="6" w16cid:durableId="2094544020">
    <w:abstractNumId w:val="36"/>
  </w:num>
  <w:num w:numId="7" w16cid:durableId="1315649125">
    <w:abstractNumId w:val="3"/>
  </w:num>
  <w:num w:numId="8" w16cid:durableId="301158814">
    <w:abstractNumId w:val="32"/>
  </w:num>
  <w:num w:numId="9" w16cid:durableId="935214153">
    <w:abstractNumId w:val="35"/>
  </w:num>
  <w:num w:numId="10" w16cid:durableId="1583830902">
    <w:abstractNumId w:val="4"/>
  </w:num>
  <w:num w:numId="11" w16cid:durableId="462432678">
    <w:abstractNumId w:val="30"/>
  </w:num>
  <w:num w:numId="12" w16cid:durableId="615605768">
    <w:abstractNumId w:val="28"/>
  </w:num>
  <w:num w:numId="13" w16cid:durableId="1049231449">
    <w:abstractNumId w:val="17"/>
  </w:num>
  <w:num w:numId="14" w16cid:durableId="1288701333">
    <w:abstractNumId w:val="6"/>
  </w:num>
  <w:num w:numId="15" w16cid:durableId="1602642860">
    <w:abstractNumId w:val="31"/>
  </w:num>
  <w:num w:numId="16" w16cid:durableId="638922480">
    <w:abstractNumId w:val="21"/>
  </w:num>
  <w:num w:numId="17" w16cid:durableId="1067924650">
    <w:abstractNumId w:val="7"/>
  </w:num>
  <w:num w:numId="18" w16cid:durableId="1764956502">
    <w:abstractNumId w:val="34"/>
  </w:num>
  <w:num w:numId="19" w16cid:durableId="1759208952">
    <w:abstractNumId w:val="11"/>
  </w:num>
  <w:num w:numId="20" w16cid:durableId="1187908946">
    <w:abstractNumId w:val="16"/>
  </w:num>
  <w:num w:numId="21" w16cid:durableId="2109765161">
    <w:abstractNumId w:val="37"/>
  </w:num>
  <w:num w:numId="22" w16cid:durableId="1899246492">
    <w:abstractNumId w:val="33"/>
  </w:num>
  <w:num w:numId="23" w16cid:durableId="619724969">
    <w:abstractNumId w:val="15"/>
  </w:num>
  <w:num w:numId="24" w16cid:durableId="364018330">
    <w:abstractNumId w:val="10"/>
  </w:num>
  <w:num w:numId="25" w16cid:durableId="1197425195">
    <w:abstractNumId w:val="14"/>
  </w:num>
  <w:num w:numId="26" w16cid:durableId="377516424">
    <w:abstractNumId w:val="13"/>
  </w:num>
  <w:num w:numId="27" w16cid:durableId="2124182624">
    <w:abstractNumId w:val="20"/>
  </w:num>
  <w:num w:numId="28" w16cid:durableId="594293228">
    <w:abstractNumId w:val="25"/>
  </w:num>
  <w:num w:numId="29" w16cid:durableId="1503274913">
    <w:abstractNumId w:val="2"/>
  </w:num>
  <w:num w:numId="30" w16cid:durableId="266667144">
    <w:abstractNumId w:val="0"/>
  </w:num>
  <w:num w:numId="31" w16cid:durableId="883642244">
    <w:abstractNumId w:val="23"/>
  </w:num>
  <w:num w:numId="32" w16cid:durableId="742756">
    <w:abstractNumId w:val="8"/>
  </w:num>
  <w:num w:numId="33" w16cid:durableId="386876392">
    <w:abstractNumId w:val="27"/>
  </w:num>
  <w:num w:numId="34" w16cid:durableId="300158124">
    <w:abstractNumId w:val="22"/>
  </w:num>
  <w:num w:numId="35" w16cid:durableId="583489211">
    <w:abstractNumId w:val="5"/>
  </w:num>
  <w:num w:numId="36" w16cid:durableId="416053766">
    <w:abstractNumId w:val="9"/>
  </w:num>
  <w:num w:numId="37" w16cid:durableId="1003971662">
    <w:abstractNumId w:val="19"/>
  </w:num>
  <w:num w:numId="38" w16cid:durableId="785320026">
    <w:abstractNumId w:val="1"/>
  </w:num>
  <w:num w:numId="39" w16cid:durableId="149641422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4BD"/>
    <w:rsid w:val="00012CE8"/>
    <w:rsid w:val="00012F65"/>
    <w:rsid w:val="00013BA9"/>
    <w:rsid w:val="00021BBA"/>
    <w:rsid w:val="00031027"/>
    <w:rsid w:val="00037A3C"/>
    <w:rsid w:val="000403E4"/>
    <w:rsid w:val="00041823"/>
    <w:rsid w:val="000466CA"/>
    <w:rsid w:val="000533C3"/>
    <w:rsid w:val="00053410"/>
    <w:rsid w:val="00061ADF"/>
    <w:rsid w:val="00067FE9"/>
    <w:rsid w:val="000707BE"/>
    <w:rsid w:val="00075489"/>
    <w:rsid w:val="00076829"/>
    <w:rsid w:val="00077AB6"/>
    <w:rsid w:val="000832E3"/>
    <w:rsid w:val="00094EFF"/>
    <w:rsid w:val="000A3C0A"/>
    <w:rsid w:val="000B1844"/>
    <w:rsid w:val="000B31CD"/>
    <w:rsid w:val="000B475B"/>
    <w:rsid w:val="000C0163"/>
    <w:rsid w:val="000C53F0"/>
    <w:rsid w:val="000C5DB5"/>
    <w:rsid w:val="000D0AFC"/>
    <w:rsid w:val="000D34FF"/>
    <w:rsid w:val="000D35A0"/>
    <w:rsid w:val="000E022D"/>
    <w:rsid w:val="000E6435"/>
    <w:rsid w:val="000F0222"/>
    <w:rsid w:val="000F5F3A"/>
    <w:rsid w:val="0010605E"/>
    <w:rsid w:val="0010648F"/>
    <w:rsid w:val="0012653C"/>
    <w:rsid w:val="00141AED"/>
    <w:rsid w:val="00142B56"/>
    <w:rsid w:val="00147A34"/>
    <w:rsid w:val="00156269"/>
    <w:rsid w:val="0015780C"/>
    <w:rsid w:val="00165B72"/>
    <w:rsid w:val="001670B0"/>
    <w:rsid w:val="00175837"/>
    <w:rsid w:val="00181F8F"/>
    <w:rsid w:val="001913D2"/>
    <w:rsid w:val="001A218F"/>
    <w:rsid w:val="001B1798"/>
    <w:rsid w:val="001B28A5"/>
    <w:rsid w:val="001B515B"/>
    <w:rsid w:val="002107AE"/>
    <w:rsid w:val="00212C32"/>
    <w:rsid w:val="00224A5F"/>
    <w:rsid w:val="00246AAF"/>
    <w:rsid w:val="00246EDB"/>
    <w:rsid w:val="002474BD"/>
    <w:rsid w:val="00250E2D"/>
    <w:rsid w:val="002622FD"/>
    <w:rsid w:val="002638D5"/>
    <w:rsid w:val="00267408"/>
    <w:rsid w:val="002710A7"/>
    <w:rsid w:val="00283E16"/>
    <w:rsid w:val="00287E25"/>
    <w:rsid w:val="002B7449"/>
    <w:rsid w:val="002C2328"/>
    <w:rsid w:val="002C3537"/>
    <w:rsid w:val="002D1BB7"/>
    <w:rsid w:val="002E7970"/>
    <w:rsid w:val="00305E2D"/>
    <w:rsid w:val="00331954"/>
    <w:rsid w:val="00334D24"/>
    <w:rsid w:val="003511FE"/>
    <w:rsid w:val="00382C46"/>
    <w:rsid w:val="00385A3C"/>
    <w:rsid w:val="00387522"/>
    <w:rsid w:val="00397B1C"/>
    <w:rsid w:val="003E023E"/>
    <w:rsid w:val="00413E25"/>
    <w:rsid w:val="00433565"/>
    <w:rsid w:val="004461A2"/>
    <w:rsid w:val="00462831"/>
    <w:rsid w:val="00487012"/>
    <w:rsid w:val="00491455"/>
    <w:rsid w:val="004A217D"/>
    <w:rsid w:val="004B093D"/>
    <w:rsid w:val="004B7162"/>
    <w:rsid w:val="004C3573"/>
    <w:rsid w:val="004D2B7C"/>
    <w:rsid w:val="0050222A"/>
    <w:rsid w:val="00511DBA"/>
    <w:rsid w:val="0051252D"/>
    <w:rsid w:val="00512A8D"/>
    <w:rsid w:val="00512BE4"/>
    <w:rsid w:val="0051507E"/>
    <w:rsid w:val="005219C3"/>
    <w:rsid w:val="005418C0"/>
    <w:rsid w:val="00553A3B"/>
    <w:rsid w:val="00566343"/>
    <w:rsid w:val="0058392D"/>
    <w:rsid w:val="005B04F1"/>
    <w:rsid w:val="005B1942"/>
    <w:rsid w:val="005B654F"/>
    <w:rsid w:val="005D3EDF"/>
    <w:rsid w:val="005E119D"/>
    <w:rsid w:val="005E5E2C"/>
    <w:rsid w:val="005F4798"/>
    <w:rsid w:val="005F6B1F"/>
    <w:rsid w:val="00605D7F"/>
    <w:rsid w:val="0061032A"/>
    <w:rsid w:val="00620F7D"/>
    <w:rsid w:val="006300F7"/>
    <w:rsid w:val="006323F4"/>
    <w:rsid w:val="0065519A"/>
    <w:rsid w:val="00657A2F"/>
    <w:rsid w:val="0066603E"/>
    <w:rsid w:val="00680620"/>
    <w:rsid w:val="006848D7"/>
    <w:rsid w:val="006B03D0"/>
    <w:rsid w:val="006C6F28"/>
    <w:rsid w:val="006E2A53"/>
    <w:rsid w:val="006F11C6"/>
    <w:rsid w:val="0070024B"/>
    <w:rsid w:val="007011D7"/>
    <w:rsid w:val="00732E31"/>
    <w:rsid w:val="00734EF2"/>
    <w:rsid w:val="00744533"/>
    <w:rsid w:val="00756BCC"/>
    <w:rsid w:val="007654DA"/>
    <w:rsid w:val="007816B7"/>
    <w:rsid w:val="007A58BA"/>
    <w:rsid w:val="007B06EE"/>
    <w:rsid w:val="007B2A97"/>
    <w:rsid w:val="007C637C"/>
    <w:rsid w:val="007D4CC0"/>
    <w:rsid w:val="007E4EBE"/>
    <w:rsid w:val="00805F27"/>
    <w:rsid w:val="00810AF8"/>
    <w:rsid w:val="00812C5A"/>
    <w:rsid w:val="00826132"/>
    <w:rsid w:val="00832572"/>
    <w:rsid w:val="00833CD2"/>
    <w:rsid w:val="008422A2"/>
    <w:rsid w:val="00843DD7"/>
    <w:rsid w:val="00844FA2"/>
    <w:rsid w:val="0084778A"/>
    <w:rsid w:val="00853733"/>
    <w:rsid w:val="00871E0D"/>
    <w:rsid w:val="00876952"/>
    <w:rsid w:val="00877C16"/>
    <w:rsid w:val="00884E40"/>
    <w:rsid w:val="008918FD"/>
    <w:rsid w:val="008C6845"/>
    <w:rsid w:val="008E3F10"/>
    <w:rsid w:val="008E79EA"/>
    <w:rsid w:val="008F20AC"/>
    <w:rsid w:val="008F26FC"/>
    <w:rsid w:val="008F2826"/>
    <w:rsid w:val="009072CF"/>
    <w:rsid w:val="00914C69"/>
    <w:rsid w:val="00923EC0"/>
    <w:rsid w:val="009255E0"/>
    <w:rsid w:val="009323FD"/>
    <w:rsid w:val="00934D0B"/>
    <w:rsid w:val="00940A57"/>
    <w:rsid w:val="009714F7"/>
    <w:rsid w:val="0097690A"/>
    <w:rsid w:val="00984A8B"/>
    <w:rsid w:val="0099211A"/>
    <w:rsid w:val="009A0FC8"/>
    <w:rsid w:val="009B650C"/>
    <w:rsid w:val="009C2F0F"/>
    <w:rsid w:val="009C30BA"/>
    <w:rsid w:val="009D7AEA"/>
    <w:rsid w:val="009E0C49"/>
    <w:rsid w:val="009E167A"/>
    <w:rsid w:val="009F50BF"/>
    <w:rsid w:val="00A239F5"/>
    <w:rsid w:val="00A325C2"/>
    <w:rsid w:val="00A33ADD"/>
    <w:rsid w:val="00A65066"/>
    <w:rsid w:val="00A66BAF"/>
    <w:rsid w:val="00A91076"/>
    <w:rsid w:val="00A9417D"/>
    <w:rsid w:val="00A94E1A"/>
    <w:rsid w:val="00AA6EBF"/>
    <w:rsid w:val="00AB774F"/>
    <w:rsid w:val="00AC088C"/>
    <w:rsid w:val="00AC6D23"/>
    <w:rsid w:val="00AD12AA"/>
    <w:rsid w:val="00AD6E02"/>
    <w:rsid w:val="00AD7CC3"/>
    <w:rsid w:val="00AE25D5"/>
    <w:rsid w:val="00AE280C"/>
    <w:rsid w:val="00AF3181"/>
    <w:rsid w:val="00AF5821"/>
    <w:rsid w:val="00B12A34"/>
    <w:rsid w:val="00B2031B"/>
    <w:rsid w:val="00B41116"/>
    <w:rsid w:val="00B466B5"/>
    <w:rsid w:val="00B52CD9"/>
    <w:rsid w:val="00B9606F"/>
    <w:rsid w:val="00B96B60"/>
    <w:rsid w:val="00B972F6"/>
    <w:rsid w:val="00BA4F26"/>
    <w:rsid w:val="00BA7BC1"/>
    <w:rsid w:val="00C06913"/>
    <w:rsid w:val="00C1538C"/>
    <w:rsid w:val="00C311AF"/>
    <w:rsid w:val="00C43E4A"/>
    <w:rsid w:val="00C44B40"/>
    <w:rsid w:val="00C50298"/>
    <w:rsid w:val="00C5673A"/>
    <w:rsid w:val="00C66116"/>
    <w:rsid w:val="00C76386"/>
    <w:rsid w:val="00C77315"/>
    <w:rsid w:val="00C8624D"/>
    <w:rsid w:val="00CA52C1"/>
    <w:rsid w:val="00CA5FFF"/>
    <w:rsid w:val="00CB6EE7"/>
    <w:rsid w:val="00CE5932"/>
    <w:rsid w:val="00CF15EE"/>
    <w:rsid w:val="00D248DE"/>
    <w:rsid w:val="00D5228F"/>
    <w:rsid w:val="00D55B2B"/>
    <w:rsid w:val="00D55B85"/>
    <w:rsid w:val="00D57879"/>
    <w:rsid w:val="00D57E16"/>
    <w:rsid w:val="00D63F8C"/>
    <w:rsid w:val="00D80AFE"/>
    <w:rsid w:val="00D8716A"/>
    <w:rsid w:val="00DA1E7C"/>
    <w:rsid w:val="00DA38D0"/>
    <w:rsid w:val="00DB146D"/>
    <w:rsid w:val="00DC4A0A"/>
    <w:rsid w:val="00DC4F95"/>
    <w:rsid w:val="00DD135D"/>
    <w:rsid w:val="00DD1FFF"/>
    <w:rsid w:val="00DE3C17"/>
    <w:rsid w:val="00DF1A31"/>
    <w:rsid w:val="00E01E98"/>
    <w:rsid w:val="00E05033"/>
    <w:rsid w:val="00E1019F"/>
    <w:rsid w:val="00E316EC"/>
    <w:rsid w:val="00E33251"/>
    <w:rsid w:val="00E37305"/>
    <w:rsid w:val="00E41361"/>
    <w:rsid w:val="00E42B1C"/>
    <w:rsid w:val="00E57E6D"/>
    <w:rsid w:val="00E631F0"/>
    <w:rsid w:val="00E64E30"/>
    <w:rsid w:val="00E65675"/>
    <w:rsid w:val="00ED10ED"/>
    <w:rsid w:val="00EE1B90"/>
    <w:rsid w:val="00EE390C"/>
    <w:rsid w:val="00EE7180"/>
    <w:rsid w:val="00EF61AA"/>
    <w:rsid w:val="00F124D7"/>
    <w:rsid w:val="00F200D5"/>
    <w:rsid w:val="00F22357"/>
    <w:rsid w:val="00F3285A"/>
    <w:rsid w:val="00F42CA6"/>
    <w:rsid w:val="00F5034E"/>
    <w:rsid w:val="00F544C3"/>
    <w:rsid w:val="00F5513A"/>
    <w:rsid w:val="00F71F64"/>
    <w:rsid w:val="00F73944"/>
    <w:rsid w:val="00F7514D"/>
    <w:rsid w:val="00FB08A5"/>
    <w:rsid w:val="00FC1276"/>
    <w:rsid w:val="00FC15D6"/>
    <w:rsid w:val="00FF055C"/>
    <w:rsid w:val="00FF524E"/>
    <w:rsid w:val="04C55ACB"/>
    <w:rsid w:val="0A1DFE74"/>
    <w:rsid w:val="0B7F0B4B"/>
    <w:rsid w:val="2F58C757"/>
    <w:rsid w:val="3A79CE9D"/>
    <w:rsid w:val="3FFD3AB4"/>
    <w:rsid w:val="6898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A6AB"/>
  <w15:docId w15:val="{CB80714E-2A65-43AA-806C-2A939113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3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1" w:line="250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1" w:line="250" w:lineRule="auto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11" w:line="250" w:lineRule="auto"/>
      <w:ind w:left="10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1A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4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3Car">
    <w:name w:val="Título 3 Car"/>
    <w:link w:val="Ttulo3"/>
    <w:rPr>
      <w:rFonts w:ascii="Calibri" w:eastAsia="Calibri" w:hAnsi="Calibri" w:cs="Calibri"/>
      <w:b/>
      <w:color w:val="000000"/>
      <w:sz w:val="24"/>
    </w:rPr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1578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78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780C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78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780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rrafodelista">
    <w:name w:val="List Paragraph"/>
    <w:basedOn w:val="Normal"/>
    <w:uiPriority w:val="34"/>
    <w:qFormat/>
    <w:rsid w:val="006F11C6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141AED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Revisin">
    <w:name w:val="Revision"/>
    <w:hidden/>
    <w:uiPriority w:val="99"/>
    <w:semiHidden/>
    <w:rsid w:val="0065519A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character" w:styleId="Hipervnculo">
    <w:name w:val="Hyperlink"/>
    <w:basedOn w:val="Fuentedeprrafopredeter"/>
    <w:uiPriority w:val="99"/>
    <w:unhideWhenUsed/>
    <w:rsid w:val="009714F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1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4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pd.es/es/la-agencia/transparencia/informacion-en-materia-de-proteccion-de-datos/clausulas-informativas/recaudacio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aepd.es/es/la-agencia/transparencia/informacion-en-materia-de-proteccion-de-datos/clausulas-informativas/recaudac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epd.es/es/la-agencia/transparencia/informacion-en-materia-de-proteccion-de-datos/clausulas-informativas/recaudacion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C45-65C1-4EFD-A23A-A651F6AE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995</Words>
  <Characters>5476</Characters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Consulta a GJ Instrucciones</vt:lpstr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2023-06-06T08:13:00Z</dcterms:created>
  <dcterms:modified xsi:type="dcterms:W3CDTF">2023-06-06T15:16:00Z</dcterms:modified>
</cp:coreProperties>
</file>